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4C4" w:rsidRPr="007128D3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7128D3">
        <w:rPr>
          <w:rFonts w:asciiTheme="minorHAnsi" w:hAnsiTheme="minorHAnsi"/>
          <w:b/>
          <w:lang w:val="en-GB"/>
        </w:rPr>
        <w:t xml:space="preserve">Access Notes </w:t>
      </w:r>
      <w:r w:rsidR="003A7163" w:rsidRPr="007128D3">
        <w:rPr>
          <w:rFonts w:asciiTheme="minorHAnsi" w:hAnsiTheme="minorHAnsi"/>
          <w:b/>
          <w:lang w:val="en-GB"/>
        </w:rPr>
        <w:t>–</w:t>
      </w:r>
      <w:r w:rsidRPr="007128D3">
        <w:rPr>
          <w:rFonts w:asciiTheme="minorHAnsi" w:hAnsiTheme="minorHAnsi"/>
          <w:b/>
          <w:lang w:val="en-GB"/>
        </w:rPr>
        <w:t xml:space="preserve"> </w:t>
      </w:r>
      <w:r w:rsidR="00C52D47" w:rsidRPr="007128D3">
        <w:rPr>
          <w:rFonts w:asciiTheme="minorHAnsi" w:hAnsiTheme="minorHAnsi"/>
          <w:b/>
          <w:lang w:val="en-GB"/>
        </w:rPr>
        <w:t>Lynx Creek</w:t>
      </w:r>
    </w:p>
    <w:p w:rsidR="00B804C4" w:rsidRPr="007128D3" w:rsidRDefault="00B804C4" w:rsidP="00B804C4">
      <w:pPr>
        <w:rPr>
          <w:rFonts w:asciiTheme="minorHAnsi" w:hAnsiTheme="minorHAnsi"/>
          <w:lang w:val="en-GB"/>
        </w:rPr>
      </w:pPr>
    </w:p>
    <w:p w:rsidR="003A7163" w:rsidRPr="007128D3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7128D3">
        <w:rPr>
          <w:rFonts w:asciiTheme="minorHAnsi" w:hAnsiTheme="minorHAnsi"/>
          <w:lang w:val="en-GB"/>
        </w:rPr>
        <w:t>Inital</w:t>
      </w:r>
      <w:proofErr w:type="spellEnd"/>
      <w:r w:rsidRPr="007128D3">
        <w:rPr>
          <w:rFonts w:asciiTheme="minorHAnsi" w:hAnsiTheme="minorHAnsi"/>
          <w:lang w:val="en-GB"/>
        </w:rPr>
        <w:t xml:space="preserve"> </w:t>
      </w:r>
      <w:r w:rsidR="003A7163" w:rsidRPr="007128D3">
        <w:rPr>
          <w:rFonts w:asciiTheme="minorHAnsi" w:hAnsiTheme="minorHAnsi"/>
          <w:lang w:val="en-GB"/>
        </w:rPr>
        <w:t>note-takers</w:t>
      </w:r>
      <w:r w:rsidRPr="007128D3">
        <w:rPr>
          <w:rFonts w:asciiTheme="minorHAnsi" w:hAnsiTheme="minorHAnsi"/>
          <w:lang w:val="en-GB"/>
        </w:rPr>
        <w:t>:</w:t>
      </w:r>
      <w:r w:rsidR="004D2771" w:rsidRPr="007128D3">
        <w:rPr>
          <w:rFonts w:asciiTheme="minorHAnsi" w:hAnsiTheme="minorHAnsi"/>
          <w:lang w:val="en-GB"/>
        </w:rPr>
        <w:tab/>
      </w:r>
      <w:r w:rsidR="00F56CA2" w:rsidRPr="007128D3">
        <w:rPr>
          <w:rFonts w:asciiTheme="minorHAnsi" w:hAnsiTheme="minorHAnsi"/>
          <w:lang w:val="en-GB"/>
        </w:rPr>
        <w:t>Greg O’Neill</w:t>
      </w:r>
    </w:p>
    <w:p w:rsidR="003A7163" w:rsidRPr="007128D3" w:rsidRDefault="003A7163" w:rsidP="00B804C4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>Initial note</w:t>
      </w:r>
      <w:r w:rsidR="004D2771" w:rsidRPr="007128D3">
        <w:rPr>
          <w:rFonts w:asciiTheme="minorHAnsi" w:hAnsiTheme="minorHAnsi"/>
          <w:lang w:val="en-GB"/>
        </w:rPr>
        <w:t xml:space="preserve"> dates:</w:t>
      </w:r>
      <w:r w:rsidR="004D2771" w:rsidRPr="007128D3">
        <w:rPr>
          <w:rFonts w:asciiTheme="minorHAnsi" w:hAnsiTheme="minorHAnsi"/>
          <w:lang w:val="en-GB"/>
        </w:rPr>
        <w:tab/>
      </w:r>
      <w:r w:rsidR="00F56CA2" w:rsidRPr="007128D3">
        <w:rPr>
          <w:rFonts w:asciiTheme="minorHAnsi" w:hAnsiTheme="minorHAnsi"/>
          <w:lang w:val="en-GB"/>
        </w:rPr>
        <w:t>Fall 2007</w:t>
      </w:r>
    </w:p>
    <w:p w:rsidR="00B804C4" w:rsidRPr="007128D3" w:rsidRDefault="00B804C4" w:rsidP="00F56CA2">
      <w:pPr>
        <w:ind w:left="2160" w:hanging="2160"/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>General location:</w:t>
      </w:r>
      <w:r w:rsidR="004D2771" w:rsidRPr="007128D3">
        <w:rPr>
          <w:rFonts w:asciiTheme="minorHAnsi" w:hAnsiTheme="minorHAnsi"/>
          <w:lang w:val="en-GB"/>
        </w:rPr>
        <w:tab/>
      </w:r>
      <w:r w:rsidR="00AC05AF" w:rsidRPr="007128D3">
        <w:rPr>
          <w:rFonts w:asciiTheme="minorHAnsi" w:hAnsiTheme="minorHAnsi"/>
          <w:lang w:val="en-GB"/>
        </w:rPr>
        <w:t xml:space="preserve">This site is approximately 1.0 h SW of Princeton, 8 km NW of Placer </w:t>
      </w:r>
      <w:proofErr w:type="spellStart"/>
      <w:r w:rsidR="00AC05AF" w:rsidRPr="007128D3">
        <w:rPr>
          <w:rFonts w:asciiTheme="minorHAnsi" w:hAnsiTheme="minorHAnsi"/>
          <w:lang w:val="en-GB"/>
        </w:rPr>
        <w:t>Mtn</w:t>
      </w:r>
      <w:proofErr w:type="spellEnd"/>
      <w:r w:rsidR="00AC05AF" w:rsidRPr="007128D3">
        <w:rPr>
          <w:rFonts w:asciiTheme="minorHAnsi" w:hAnsiTheme="minorHAnsi"/>
          <w:lang w:val="en-GB"/>
        </w:rPr>
        <w:t>, just below the Placer Mountain AMAT test site.</w:t>
      </w:r>
    </w:p>
    <w:p w:rsidR="00B804C4" w:rsidRPr="007128D3" w:rsidRDefault="00B804C4" w:rsidP="00B804C4">
      <w:pPr>
        <w:rPr>
          <w:rFonts w:asciiTheme="minorHAnsi" w:hAnsiTheme="minorHAnsi"/>
          <w:lang w:val="en-GB"/>
        </w:rPr>
      </w:pPr>
    </w:p>
    <w:p w:rsidR="000F6679" w:rsidRPr="007128D3" w:rsidRDefault="000F6679" w:rsidP="00164AA0">
      <w:pPr>
        <w:ind w:left="2160" w:hanging="2160"/>
        <w:rPr>
          <w:rFonts w:asciiTheme="minorHAnsi" w:hAnsiTheme="minorHAnsi"/>
        </w:rPr>
      </w:pPr>
      <w:r w:rsidRPr="007128D3">
        <w:rPr>
          <w:rFonts w:asciiTheme="minorHAnsi" w:hAnsiTheme="minorHAnsi"/>
          <w:lang w:val="en-GB"/>
        </w:rPr>
        <w:t>Contacts</w:t>
      </w:r>
      <w:r w:rsidR="00164AA0" w:rsidRPr="007128D3">
        <w:rPr>
          <w:rFonts w:asciiTheme="minorHAnsi" w:hAnsiTheme="minorHAnsi"/>
          <w:lang w:val="en-GB"/>
        </w:rPr>
        <w:t>:</w:t>
      </w:r>
      <w:r w:rsidRPr="007128D3">
        <w:rPr>
          <w:rFonts w:asciiTheme="minorHAnsi" w:hAnsiTheme="minorHAnsi"/>
          <w:lang w:val="en-GB"/>
        </w:rPr>
        <w:tab/>
      </w:r>
      <w:r w:rsidR="00C52D47" w:rsidRPr="007128D3">
        <w:rPr>
          <w:rFonts w:asciiTheme="minorHAnsi" w:hAnsiTheme="minorHAnsi"/>
          <w:lang w:val="en-GB"/>
        </w:rPr>
        <w:t xml:space="preserve">Trenna MacLeod, </w:t>
      </w:r>
      <w:proofErr w:type="spellStart"/>
      <w:r w:rsidR="00C52D47" w:rsidRPr="007128D3">
        <w:rPr>
          <w:rFonts w:asciiTheme="minorHAnsi" w:hAnsiTheme="minorHAnsi"/>
          <w:lang w:val="en-GB"/>
        </w:rPr>
        <w:t>Weyerhaueser</w:t>
      </w:r>
      <w:proofErr w:type="spellEnd"/>
      <w:r w:rsidR="00C52D47" w:rsidRPr="007128D3">
        <w:rPr>
          <w:rFonts w:asciiTheme="minorHAnsi" w:hAnsiTheme="minorHAnsi"/>
          <w:lang w:val="en-GB"/>
        </w:rPr>
        <w:t>, Princeton (250-295-4274)</w:t>
      </w:r>
    </w:p>
    <w:p w:rsidR="00F928A2" w:rsidRPr="007128D3" w:rsidRDefault="00F928A2" w:rsidP="00B06287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>Map:</w:t>
      </w:r>
      <w:r w:rsidRPr="007128D3">
        <w:rPr>
          <w:rFonts w:asciiTheme="minorHAnsi" w:hAnsiTheme="minorHAnsi"/>
          <w:lang w:val="en-GB"/>
        </w:rPr>
        <w:tab/>
      </w:r>
      <w:r w:rsidR="004D2771" w:rsidRPr="007128D3">
        <w:rPr>
          <w:rFonts w:asciiTheme="minorHAnsi" w:hAnsiTheme="minorHAnsi"/>
          <w:lang w:val="en-GB"/>
        </w:rPr>
        <w:tab/>
      </w:r>
      <w:r w:rsidR="004D2771" w:rsidRPr="007128D3">
        <w:rPr>
          <w:rFonts w:asciiTheme="minorHAnsi" w:hAnsiTheme="minorHAnsi"/>
          <w:lang w:val="en-GB"/>
        </w:rPr>
        <w:tab/>
      </w:r>
      <w:r w:rsidR="00C52D47" w:rsidRPr="007128D3">
        <w:rPr>
          <w:rFonts w:asciiTheme="minorHAnsi" w:hAnsiTheme="minorHAnsi"/>
          <w:lang w:val="en-GB"/>
        </w:rPr>
        <w:t>92H.018</w:t>
      </w:r>
    </w:p>
    <w:p w:rsidR="00B06287" w:rsidRPr="007128D3" w:rsidRDefault="00F928A2" w:rsidP="00B804C4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>TFL:</w:t>
      </w:r>
      <w:r w:rsidRPr="007128D3">
        <w:rPr>
          <w:rFonts w:asciiTheme="minorHAnsi" w:hAnsiTheme="minorHAnsi"/>
          <w:lang w:val="en-GB"/>
        </w:rPr>
        <w:tab/>
      </w:r>
      <w:r w:rsidR="004D2771" w:rsidRPr="007128D3">
        <w:rPr>
          <w:rFonts w:asciiTheme="minorHAnsi" w:hAnsiTheme="minorHAnsi"/>
          <w:lang w:val="en-GB"/>
        </w:rPr>
        <w:tab/>
      </w:r>
      <w:r w:rsidR="004D2771" w:rsidRPr="007128D3">
        <w:rPr>
          <w:rFonts w:asciiTheme="minorHAnsi" w:hAnsiTheme="minorHAnsi"/>
          <w:lang w:val="en-GB"/>
        </w:rPr>
        <w:tab/>
      </w:r>
      <w:r w:rsidR="00C52D47" w:rsidRPr="007128D3">
        <w:rPr>
          <w:rFonts w:asciiTheme="minorHAnsi" w:hAnsiTheme="minorHAnsi"/>
          <w:lang w:val="en-GB"/>
        </w:rPr>
        <w:t>A18698</w:t>
      </w:r>
    </w:p>
    <w:p w:rsidR="00F928A2" w:rsidRPr="007128D3" w:rsidRDefault="00F928A2" w:rsidP="00B804C4">
      <w:pPr>
        <w:rPr>
          <w:rFonts w:asciiTheme="minorHAnsi" w:hAnsiTheme="minorHAnsi"/>
        </w:rPr>
      </w:pPr>
      <w:r w:rsidRPr="007128D3">
        <w:rPr>
          <w:rFonts w:asciiTheme="minorHAnsi" w:hAnsiTheme="minorHAnsi"/>
        </w:rPr>
        <w:t>CP:</w:t>
      </w:r>
      <w:r w:rsidRPr="007128D3">
        <w:rPr>
          <w:rFonts w:asciiTheme="minorHAnsi" w:hAnsiTheme="minorHAnsi"/>
        </w:rPr>
        <w:tab/>
      </w:r>
      <w:r w:rsidR="004D2771" w:rsidRPr="007128D3">
        <w:rPr>
          <w:rFonts w:asciiTheme="minorHAnsi" w:hAnsiTheme="minorHAnsi"/>
        </w:rPr>
        <w:tab/>
      </w:r>
      <w:r w:rsidR="004D2771" w:rsidRPr="007128D3">
        <w:rPr>
          <w:rFonts w:asciiTheme="minorHAnsi" w:hAnsiTheme="minorHAnsi"/>
        </w:rPr>
        <w:tab/>
      </w:r>
      <w:r w:rsidR="00C52D47" w:rsidRPr="007128D3">
        <w:rPr>
          <w:rFonts w:asciiTheme="minorHAnsi" w:hAnsiTheme="minorHAnsi"/>
        </w:rPr>
        <w:t>744</w:t>
      </w:r>
    </w:p>
    <w:p w:rsidR="00F928A2" w:rsidRPr="007128D3" w:rsidRDefault="00F928A2" w:rsidP="00B804C4">
      <w:pPr>
        <w:rPr>
          <w:rFonts w:asciiTheme="minorHAnsi" w:hAnsiTheme="minorHAnsi"/>
        </w:rPr>
      </w:pPr>
      <w:r w:rsidRPr="007128D3">
        <w:rPr>
          <w:rFonts w:asciiTheme="minorHAnsi" w:hAnsiTheme="minorHAnsi"/>
        </w:rPr>
        <w:t>Blk:</w:t>
      </w:r>
      <w:r w:rsidRPr="007128D3">
        <w:rPr>
          <w:rFonts w:asciiTheme="minorHAnsi" w:hAnsiTheme="minorHAnsi"/>
        </w:rPr>
        <w:tab/>
      </w:r>
      <w:r w:rsidR="004D2771" w:rsidRPr="007128D3">
        <w:rPr>
          <w:rFonts w:asciiTheme="minorHAnsi" w:hAnsiTheme="minorHAnsi"/>
        </w:rPr>
        <w:tab/>
      </w:r>
      <w:r w:rsidR="004D2771" w:rsidRPr="007128D3">
        <w:rPr>
          <w:rFonts w:asciiTheme="minorHAnsi" w:hAnsiTheme="minorHAnsi"/>
        </w:rPr>
        <w:tab/>
      </w:r>
      <w:r w:rsidR="00C52D47" w:rsidRPr="007128D3">
        <w:rPr>
          <w:rFonts w:asciiTheme="minorHAnsi" w:hAnsiTheme="minorHAnsi"/>
          <w:lang w:val="en-GB"/>
        </w:rPr>
        <w:t>PLA021</w:t>
      </w:r>
    </w:p>
    <w:p w:rsidR="004D2771" w:rsidRPr="007128D3" w:rsidRDefault="00F928A2" w:rsidP="00B804C4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</w:rPr>
        <w:t>BEC:</w:t>
      </w:r>
      <w:r w:rsidR="004D2771" w:rsidRPr="007128D3">
        <w:rPr>
          <w:rFonts w:asciiTheme="minorHAnsi" w:hAnsiTheme="minorHAnsi"/>
        </w:rPr>
        <w:tab/>
      </w:r>
      <w:r w:rsidR="004D2771" w:rsidRPr="007128D3">
        <w:rPr>
          <w:rFonts w:asciiTheme="minorHAnsi" w:hAnsiTheme="minorHAnsi"/>
        </w:rPr>
        <w:tab/>
      </w:r>
      <w:r w:rsidRPr="007128D3">
        <w:rPr>
          <w:rFonts w:asciiTheme="minorHAnsi" w:hAnsiTheme="minorHAnsi"/>
        </w:rPr>
        <w:tab/>
      </w:r>
      <w:r w:rsidR="00C52D47" w:rsidRPr="007128D3">
        <w:rPr>
          <w:rFonts w:asciiTheme="minorHAnsi" w:hAnsiTheme="minorHAnsi"/>
          <w:lang w:val="en-GB"/>
        </w:rPr>
        <w:t>ESSF dc2</w:t>
      </w:r>
    </w:p>
    <w:p w:rsidR="005A566E" w:rsidRPr="007128D3" w:rsidRDefault="005A566E" w:rsidP="00B804C4">
      <w:pPr>
        <w:rPr>
          <w:rFonts w:asciiTheme="minorHAnsi" w:hAnsiTheme="minorHAnsi"/>
          <w:lang w:val="en-GB"/>
        </w:rPr>
      </w:pPr>
    </w:p>
    <w:p w:rsidR="00F928A2" w:rsidRPr="007128D3" w:rsidRDefault="00F928A2" w:rsidP="00B804C4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>Coordinates:</w:t>
      </w:r>
      <w:r w:rsidRPr="007128D3">
        <w:rPr>
          <w:rFonts w:asciiTheme="minorHAnsi" w:hAnsiTheme="minorHAnsi"/>
          <w:lang w:val="en-GB"/>
        </w:rPr>
        <w:tab/>
      </w:r>
      <w:r w:rsidR="004D2771" w:rsidRPr="007128D3">
        <w:rPr>
          <w:rFonts w:asciiTheme="minorHAnsi" w:hAnsiTheme="minorHAnsi"/>
          <w:lang w:val="en-GB"/>
        </w:rPr>
        <w:tab/>
      </w:r>
      <w:r w:rsidR="00C52D47" w:rsidRPr="007128D3">
        <w:rPr>
          <w:rFonts w:asciiTheme="minorHAnsi" w:hAnsiTheme="minorHAnsi"/>
          <w:lang w:val="en-GB"/>
        </w:rPr>
        <w:t>49°</w:t>
      </w:r>
      <w:r w:rsidR="007128D3" w:rsidRPr="007128D3">
        <w:rPr>
          <w:rFonts w:asciiTheme="minorHAnsi" w:hAnsiTheme="minorHAnsi"/>
          <w:lang w:val="en-GB"/>
        </w:rPr>
        <w:t xml:space="preserve"> </w:t>
      </w:r>
      <w:r w:rsidR="00C52D47" w:rsidRPr="007128D3">
        <w:rPr>
          <w:rFonts w:asciiTheme="minorHAnsi" w:hAnsiTheme="minorHAnsi"/>
          <w:lang w:val="en-GB"/>
        </w:rPr>
        <w:t>09'</w:t>
      </w:r>
      <w:r w:rsidR="007128D3" w:rsidRPr="007128D3">
        <w:rPr>
          <w:rFonts w:asciiTheme="minorHAnsi" w:hAnsiTheme="minorHAnsi"/>
          <w:lang w:val="en-GB"/>
        </w:rPr>
        <w:t xml:space="preserve"> </w:t>
      </w:r>
      <w:r w:rsidR="00C52D47" w:rsidRPr="007128D3">
        <w:rPr>
          <w:rFonts w:asciiTheme="minorHAnsi" w:hAnsiTheme="minorHAnsi"/>
          <w:lang w:val="en-GB"/>
        </w:rPr>
        <w:t>51.5", 120°</w:t>
      </w:r>
      <w:r w:rsidR="007128D3" w:rsidRPr="007128D3">
        <w:rPr>
          <w:rFonts w:asciiTheme="minorHAnsi" w:hAnsiTheme="minorHAnsi"/>
          <w:lang w:val="en-GB"/>
        </w:rPr>
        <w:t xml:space="preserve"> </w:t>
      </w:r>
      <w:r w:rsidR="00C52D47" w:rsidRPr="007128D3">
        <w:rPr>
          <w:rFonts w:asciiTheme="minorHAnsi" w:hAnsiTheme="minorHAnsi"/>
          <w:lang w:val="en-GB"/>
        </w:rPr>
        <w:t>27'</w:t>
      </w:r>
      <w:r w:rsidR="007128D3" w:rsidRPr="007128D3">
        <w:rPr>
          <w:rFonts w:asciiTheme="minorHAnsi" w:hAnsiTheme="minorHAnsi"/>
          <w:lang w:val="en-GB"/>
        </w:rPr>
        <w:t xml:space="preserve"> </w:t>
      </w:r>
      <w:r w:rsidR="00C52D47" w:rsidRPr="007128D3">
        <w:rPr>
          <w:rFonts w:asciiTheme="minorHAnsi" w:hAnsiTheme="minorHAnsi"/>
          <w:lang w:val="en-GB"/>
        </w:rPr>
        <w:t>45.0"</w:t>
      </w:r>
    </w:p>
    <w:p w:rsidR="00F928A2" w:rsidRPr="007128D3" w:rsidRDefault="00F928A2" w:rsidP="00B804C4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ab/>
      </w:r>
      <w:r w:rsidRPr="007128D3">
        <w:rPr>
          <w:rFonts w:asciiTheme="minorHAnsi" w:hAnsiTheme="minorHAnsi"/>
          <w:lang w:val="en-GB"/>
        </w:rPr>
        <w:tab/>
      </w:r>
      <w:r w:rsidR="004D2771" w:rsidRPr="007128D3">
        <w:rPr>
          <w:rFonts w:asciiTheme="minorHAnsi" w:hAnsiTheme="minorHAnsi"/>
          <w:lang w:val="en-GB"/>
        </w:rPr>
        <w:tab/>
      </w:r>
      <w:r w:rsidR="00C52D47" w:rsidRPr="007128D3">
        <w:rPr>
          <w:rFonts w:asciiTheme="minorHAnsi" w:hAnsiTheme="minorHAnsi"/>
          <w:lang w:val="en-GB"/>
        </w:rPr>
        <w:t>10N: E684935 N5448792</w:t>
      </w:r>
    </w:p>
    <w:p w:rsidR="004D2771" w:rsidRPr="007128D3" w:rsidRDefault="004D2771" w:rsidP="004D2771">
      <w:pPr>
        <w:rPr>
          <w:rFonts w:asciiTheme="minorHAnsi" w:hAnsiTheme="minorHAnsi"/>
        </w:rPr>
      </w:pPr>
      <w:proofErr w:type="spellStart"/>
      <w:r w:rsidRPr="007128D3">
        <w:rPr>
          <w:rFonts w:asciiTheme="minorHAnsi" w:hAnsiTheme="minorHAnsi"/>
        </w:rPr>
        <w:t>Elev</w:t>
      </w:r>
      <w:proofErr w:type="spellEnd"/>
      <w:r w:rsidRPr="007128D3">
        <w:rPr>
          <w:rFonts w:asciiTheme="minorHAnsi" w:hAnsiTheme="minorHAnsi"/>
        </w:rPr>
        <w:t>:</w:t>
      </w:r>
      <w:r w:rsidRPr="007128D3">
        <w:rPr>
          <w:rFonts w:asciiTheme="minorHAnsi" w:hAnsiTheme="minorHAnsi"/>
        </w:rPr>
        <w:tab/>
      </w:r>
      <w:r w:rsidRPr="007128D3">
        <w:rPr>
          <w:rFonts w:asciiTheme="minorHAnsi" w:hAnsiTheme="minorHAnsi"/>
        </w:rPr>
        <w:tab/>
      </w:r>
      <w:r w:rsidRPr="007128D3">
        <w:rPr>
          <w:rFonts w:asciiTheme="minorHAnsi" w:hAnsiTheme="minorHAnsi"/>
        </w:rPr>
        <w:tab/>
      </w:r>
      <w:r w:rsidR="00C52D47" w:rsidRPr="007128D3">
        <w:rPr>
          <w:rFonts w:asciiTheme="minorHAnsi" w:hAnsiTheme="minorHAnsi"/>
        </w:rPr>
        <w:t>1631</w:t>
      </w:r>
    </w:p>
    <w:p w:rsidR="004D2771" w:rsidRPr="007128D3" w:rsidRDefault="004D2771" w:rsidP="00B804C4">
      <w:pPr>
        <w:rPr>
          <w:rFonts w:asciiTheme="minorHAnsi" w:hAnsiTheme="minorHAnsi"/>
          <w:lang w:val="en-GB"/>
        </w:rPr>
      </w:pPr>
    </w:p>
    <w:p w:rsidR="004D2771" w:rsidRPr="007128D3" w:rsidRDefault="004D2771" w:rsidP="00B804C4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>Radio:</w:t>
      </w:r>
      <w:r w:rsidRPr="007128D3">
        <w:rPr>
          <w:rFonts w:asciiTheme="minorHAnsi" w:hAnsiTheme="minorHAnsi"/>
          <w:lang w:val="en-GB"/>
        </w:rPr>
        <w:tab/>
      </w:r>
      <w:r w:rsidRPr="007128D3">
        <w:rPr>
          <w:rFonts w:asciiTheme="minorHAnsi" w:hAnsiTheme="minorHAnsi"/>
          <w:lang w:val="en-GB"/>
        </w:rPr>
        <w:tab/>
      </w:r>
      <w:r w:rsidRPr="007128D3">
        <w:rPr>
          <w:rFonts w:asciiTheme="minorHAnsi" w:hAnsiTheme="minorHAnsi"/>
          <w:lang w:val="en-GB"/>
        </w:rPr>
        <w:tab/>
      </w:r>
      <w:r w:rsidR="00C52D47" w:rsidRPr="007128D3">
        <w:rPr>
          <w:rFonts w:asciiTheme="minorHAnsi" w:hAnsiTheme="minorHAnsi"/>
          <w:lang w:val="en-GB"/>
        </w:rPr>
        <w:t>162.12</w:t>
      </w:r>
    </w:p>
    <w:p w:rsidR="00164AA0" w:rsidRPr="007128D3" w:rsidRDefault="00164AA0" w:rsidP="00164AA0">
      <w:pPr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  <w:lang w:val="en-GB"/>
        </w:rPr>
        <w:t xml:space="preserve">Use FSR sign boards for all distances on FSR </w:t>
      </w:r>
    </w:p>
    <w:p w:rsidR="004D2771" w:rsidRPr="007128D3" w:rsidRDefault="004D2771" w:rsidP="005A566E">
      <w:pPr>
        <w:rPr>
          <w:rFonts w:asciiTheme="minorHAnsi" w:hAnsiTheme="minorHAnsi"/>
          <w:lang w:val="en-GB"/>
        </w:rPr>
      </w:pPr>
    </w:p>
    <w:p w:rsidR="00AC05AF" w:rsidRPr="007128D3" w:rsidRDefault="00AC05AF" w:rsidP="00AC05AF">
      <w:pPr>
        <w:tabs>
          <w:tab w:val="right" w:pos="7920"/>
        </w:tabs>
        <w:ind w:right="-444"/>
        <w:rPr>
          <w:rFonts w:asciiTheme="minorHAnsi" w:hAnsiTheme="minorHAnsi"/>
        </w:rPr>
      </w:pPr>
      <w:r w:rsidRPr="007128D3">
        <w:rPr>
          <w:rFonts w:asciiTheme="minorHAnsi" w:hAnsiTheme="minorHAnsi"/>
        </w:rPr>
        <w:t xml:space="preserve">1.   0.0 km Start Subway restaurant in Princeton. Travel SW toward Hope on </w:t>
      </w:r>
      <w:proofErr w:type="gramStart"/>
      <w:r w:rsidRPr="007128D3">
        <w:rPr>
          <w:rFonts w:asciiTheme="minorHAnsi" w:hAnsiTheme="minorHAnsi"/>
        </w:rPr>
        <w:t>Hwy  #</w:t>
      </w:r>
      <w:proofErr w:type="gramEnd"/>
      <w:r w:rsidRPr="007128D3">
        <w:rPr>
          <w:rFonts w:asciiTheme="minorHAnsi" w:hAnsiTheme="minorHAnsi"/>
        </w:rPr>
        <w:t>3.</w:t>
      </w:r>
    </w:p>
    <w:p w:rsidR="00AC05AF" w:rsidRPr="007128D3" w:rsidRDefault="00AC05AF" w:rsidP="008B2386">
      <w:pPr>
        <w:tabs>
          <w:tab w:val="right" w:pos="7920"/>
        </w:tabs>
        <w:ind w:left="284" w:right="-160" w:hanging="284"/>
        <w:rPr>
          <w:rFonts w:asciiTheme="minorHAnsi" w:hAnsiTheme="minorHAnsi"/>
        </w:rPr>
      </w:pPr>
      <w:r w:rsidRPr="007128D3">
        <w:rPr>
          <w:rFonts w:asciiTheme="minorHAnsi" w:hAnsiTheme="minorHAnsi"/>
        </w:rPr>
        <w:t xml:space="preserve">2.   40 km, turn left onto Placer </w:t>
      </w:r>
      <w:proofErr w:type="spellStart"/>
      <w:r w:rsidRPr="007128D3">
        <w:rPr>
          <w:rFonts w:asciiTheme="minorHAnsi" w:hAnsiTheme="minorHAnsi"/>
        </w:rPr>
        <w:t>FSR.This</w:t>
      </w:r>
      <w:proofErr w:type="spellEnd"/>
      <w:r w:rsidRPr="007128D3">
        <w:rPr>
          <w:rFonts w:asciiTheme="minorHAnsi" w:hAnsiTheme="minorHAnsi"/>
        </w:rPr>
        <w:t xml:space="preserve"> turn is right on a hairpin turn just before you cross over a creek.  If you hit Manning Park, you have gone too far.</w:t>
      </w:r>
    </w:p>
    <w:p w:rsidR="00AC05AF" w:rsidRPr="007128D3" w:rsidRDefault="008B2386" w:rsidP="00AC05AF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3.   </w:t>
      </w:r>
      <w:r w:rsidR="00AC05AF" w:rsidRPr="007128D3">
        <w:rPr>
          <w:rFonts w:asciiTheme="minorHAnsi" w:hAnsiTheme="minorHAnsi"/>
        </w:rPr>
        <w:t>40.3 km Cross over the Similkameen River bridge</w:t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>4.   41.5 Stay right uphill on Placer FSR 1.5 on the signboard.</w:t>
      </w:r>
      <w:r w:rsidRPr="007128D3">
        <w:rPr>
          <w:rFonts w:asciiTheme="minorHAnsi" w:hAnsiTheme="minorHAnsi"/>
        </w:rPr>
        <w:tab/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>5.   48.0 Bear left uphill onto the Red Rock FSR, 8.0 km sign</w:t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 xml:space="preserve">6.   48.8 </w:t>
      </w:r>
      <w:r w:rsidR="00DE52A2">
        <w:rPr>
          <w:rFonts w:asciiTheme="minorHAnsi" w:hAnsiTheme="minorHAnsi"/>
        </w:rPr>
        <w:t>Right at fork</w:t>
      </w:r>
      <w:r w:rsidRPr="007128D3">
        <w:rPr>
          <w:rFonts w:asciiTheme="minorHAnsi" w:hAnsiTheme="minorHAnsi"/>
        </w:rPr>
        <w:t xml:space="preserve"> 8.8 km</w:t>
      </w:r>
      <w:r w:rsidRPr="007128D3">
        <w:rPr>
          <w:rFonts w:asciiTheme="minorHAnsi" w:hAnsiTheme="minorHAnsi"/>
        </w:rPr>
        <w:tab/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 xml:space="preserve">7.   49.0 Turn left onto </w:t>
      </w:r>
      <w:r w:rsidR="0077758A">
        <w:rPr>
          <w:rFonts w:asciiTheme="minorHAnsi" w:hAnsiTheme="minorHAnsi"/>
        </w:rPr>
        <w:t xml:space="preserve">Windy (aka Upper) </w:t>
      </w:r>
      <w:r w:rsidRPr="007128D3">
        <w:rPr>
          <w:rFonts w:asciiTheme="minorHAnsi" w:hAnsiTheme="minorHAnsi"/>
        </w:rPr>
        <w:t>FSR 11.0 km</w:t>
      </w:r>
      <w:r w:rsidRPr="007128D3">
        <w:rPr>
          <w:rFonts w:asciiTheme="minorHAnsi" w:hAnsiTheme="minorHAnsi"/>
        </w:rPr>
        <w:tab/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>8.   51.1 Bear right 13.1 km</w:t>
      </w:r>
      <w:r w:rsidRPr="007128D3">
        <w:rPr>
          <w:rFonts w:asciiTheme="minorHAnsi" w:hAnsiTheme="minorHAnsi"/>
        </w:rPr>
        <w:tab/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 xml:space="preserve">9.   52.0 </w:t>
      </w:r>
      <w:r w:rsidR="0077758A">
        <w:rPr>
          <w:rFonts w:asciiTheme="minorHAnsi" w:hAnsiTheme="minorHAnsi"/>
        </w:rPr>
        <w:t>At 14.0 km on the Windy FSR t</w:t>
      </w:r>
      <w:r w:rsidRPr="007128D3">
        <w:rPr>
          <w:rFonts w:asciiTheme="minorHAnsi" w:hAnsiTheme="minorHAnsi"/>
        </w:rPr>
        <w:t>urn right onto Lynx FSR 14.0 km</w:t>
      </w:r>
    </w:p>
    <w:p w:rsidR="00AC05AF" w:rsidRPr="007128D3" w:rsidRDefault="00AC05AF" w:rsidP="00AC05AF">
      <w:pPr>
        <w:tabs>
          <w:tab w:val="right" w:pos="7920"/>
        </w:tabs>
        <w:rPr>
          <w:rFonts w:asciiTheme="minorHAnsi" w:hAnsiTheme="minorHAnsi"/>
        </w:rPr>
      </w:pPr>
      <w:r w:rsidRPr="007128D3">
        <w:rPr>
          <w:rFonts w:asciiTheme="minorHAnsi" w:hAnsiTheme="minorHAnsi"/>
        </w:rPr>
        <w:t>10.         Take left up hill 16.2 km</w:t>
      </w:r>
      <w:r w:rsidR="0077758A">
        <w:rPr>
          <w:rFonts w:asciiTheme="minorHAnsi" w:hAnsiTheme="minorHAnsi"/>
        </w:rPr>
        <w:t xml:space="preserve"> on the Lynx FSR</w:t>
      </w:r>
    </w:p>
    <w:p w:rsidR="00164AA0" w:rsidRPr="007128D3" w:rsidRDefault="00AC05AF" w:rsidP="00AC05AF">
      <w:pPr>
        <w:tabs>
          <w:tab w:val="right" w:pos="7920"/>
        </w:tabs>
        <w:ind w:right="-444"/>
        <w:rPr>
          <w:rFonts w:asciiTheme="minorHAnsi" w:hAnsiTheme="minorHAnsi"/>
          <w:lang w:val="en-GB"/>
        </w:rPr>
      </w:pPr>
      <w:r w:rsidRPr="007128D3">
        <w:rPr>
          <w:rFonts w:asciiTheme="minorHAnsi" w:hAnsiTheme="minorHAnsi"/>
        </w:rPr>
        <w:t xml:space="preserve">11.         </w:t>
      </w:r>
      <w:r w:rsidR="00DE52A2">
        <w:rPr>
          <w:rFonts w:asciiTheme="minorHAnsi" w:hAnsiTheme="minorHAnsi"/>
        </w:rPr>
        <w:t xml:space="preserve">Take left spur road.  Site is 120m before 17.0km sign.  Entrance at </w:t>
      </w:r>
      <w:r w:rsidR="0077758A">
        <w:rPr>
          <w:rFonts w:asciiTheme="minorHAnsi" w:hAnsiTheme="minorHAnsi"/>
        </w:rPr>
        <w:t xml:space="preserve">the </w:t>
      </w:r>
      <w:bookmarkStart w:id="0" w:name="_GoBack"/>
      <w:bookmarkEnd w:id="0"/>
      <w:r w:rsidR="00DE52A2">
        <w:rPr>
          <w:rFonts w:asciiTheme="minorHAnsi" w:hAnsiTheme="minorHAnsi"/>
        </w:rPr>
        <w:t xml:space="preserve">yellow sign.  </w:t>
      </w:r>
    </w:p>
    <w:p w:rsidR="00C52D47" w:rsidRPr="007128D3" w:rsidRDefault="00C52D47" w:rsidP="000F6679">
      <w:pPr>
        <w:tabs>
          <w:tab w:val="right" w:pos="7920"/>
        </w:tabs>
        <w:ind w:right="-444"/>
        <w:rPr>
          <w:rFonts w:asciiTheme="minorHAnsi" w:hAnsiTheme="minorHAnsi"/>
        </w:rPr>
      </w:pPr>
    </w:p>
    <w:p w:rsidR="002B7172" w:rsidRPr="007128D3" w:rsidRDefault="00164AA0" w:rsidP="000F6679">
      <w:pPr>
        <w:tabs>
          <w:tab w:val="right" w:pos="7920"/>
        </w:tabs>
        <w:ind w:right="-444"/>
        <w:rPr>
          <w:rFonts w:asciiTheme="minorHAnsi" w:hAnsiTheme="minorHAnsi"/>
        </w:rPr>
      </w:pPr>
      <w:proofErr w:type="spellStart"/>
      <w:r w:rsidRPr="007128D3">
        <w:rPr>
          <w:rFonts w:asciiTheme="minorHAnsi" w:hAnsiTheme="minorHAnsi"/>
        </w:rPr>
        <w:t>Accomodation</w:t>
      </w:r>
      <w:proofErr w:type="spellEnd"/>
      <w:r w:rsidRPr="007128D3">
        <w:rPr>
          <w:rFonts w:asciiTheme="minorHAnsi" w:hAnsiTheme="minorHAnsi"/>
        </w:rPr>
        <w:t>:</w:t>
      </w:r>
      <w:r w:rsidR="008E3EBC" w:rsidRPr="007128D3">
        <w:rPr>
          <w:rFonts w:asciiTheme="minorHAnsi" w:hAnsiTheme="minorHAnsi"/>
        </w:rPr>
        <w:t xml:space="preserve">    </w:t>
      </w:r>
      <w:r w:rsidR="00C52D47" w:rsidRPr="007128D3">
        <w:rPr>
          <w:rFonts w:asciiTheme="minorHAnsi" w:hAnsiTheme="minorHAnsi"/>
        </w:rPr>
        <w:t>Princeton</w:t>
      </w:r>
    </w:p>
    <w:p w:rsidR="0079404B" w:rsidRPr="007128D3" w:rsidRDefault="0079404B" w:rsidP="0079404B">
      <w:pPr>
        <w:tabs>
          <w:tab w:val="right" w:pos="7920"/>
        </w:tabs>
        <w:ind w:right="-444"/>
        <w:rPr>
          <w:rFonts w:asciiTheme="minorHAnsi" w:hAnsiTheme="minorHAnsi"/>
          <w:lang w:val="en-GB"/>
        </w:rPr>
      </w:pPr>
    </w:p>
    <w:p w:rsidR="0079404B" w:rsidRPr="007128D3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</w:rPr>
      </w:pPr>
    </w:p>
    <w:sectPr w:rsidR="0079404B" w:rsidRPr="007128D3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33C43"/>
    <w:rsid w:val="00042AD2"/>
    <w:rsid w:val="000B63FE"/>
    <w:rsid w:val="000C1CC0"/>
    <w:rsid w:val="000E7BE2"/>
    <w:rsid w:val="000F6679"/>
    <w:rsid w:val="001026CD"/>
    <w:rsid w:val="00105AAC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66125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B7172"/>
    <w:rsid w:val="002C2AD1"/>
    <w:rsid w:val="002D3590"/>
    <w:rsid w:val="002E20C9"/>
    <w:rsid w:val="002E3B34"/>
    <w:rsid w:val="002F2BA5"/>
    <w:rsid w:val="002F5D6A"/>
    <w:rsid w:val="00320FC4"/>
    <w:rsid w:val="003320A7"/>
    <w:rsid w:val="0034371E"/>
    <w:rsid w:val="00345EF9"/>
    <w:rsid w:val="00354561"/>
    <w:rsid w:val="0036312A"/>
    <w:rsid w:val="003678DA"/>
    <w:rsid w:val="00372429"/>
    <w:rsid w:val="00372FCC"/>
    <w:rsid w:val="003755E2"/>
    <w:rsid w:val="0038112F"/>
    <w:rsid w:val="0039619C"/>
    <w:rsid w:val="003A7163"/>
    <w:rsid w:val="003B0A4E"/>
    <w:rsid w:val="003B5155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1CB6"/>
    <w:rsid w:val="0055674C"/>
    <w:rsid w:val="005843BF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D25"/>
    <w:rsid w:val="006F0302"/>
    <w:rsid w:val="006F088A"/>
    <w:rsid w:val="0070234C"/>
    <w:rsid w:val="007128D3"/>
    <w:rsid w:val="00742402"/>
    <w:rsid w:val="00751E2F"/>
    <w:rsid w:val="007746AC"/>
    <w:rsid w:val="0077625C"/>
    <w:rsid w:val="0077758A"/>
    <w:rsid w:val="007843E2"/>
    <w:rsid w:val="007925A2"/>
    <w:rsid w:val="00793664"/>
    <w:rsid w:val="0079404B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3588F"/>
    <w:rsid w:val="00851103"/>
    <w:rsid w:val="00865405"/>
    <w:rsid w:val="008A2161"/>
    <w:rsid w:val="008B0F94"/>
    <w:rsid w:val="008B2386"/>
    <w:rsid w:val="008B4DC0"/>
    <w:rsid w:val="008C5C4C"/>
    <w:rsid w:val="008E3EB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05AF"/>
    <w:rsid w:val="00AC69EB"/>
    <w:rsid w:val="00AE0B71"/>
    <w:rsid w:val="00AE670C"/>
    <w:rsid w:val="00AF45AE"/>
    <w:rsid w:val="00AF536A"/>
    <w:rsid w:val="00B00BE3"/>
    <w:rsid w:val="00B06287"/>
    <w:rsid w:val="00B20ED6"/>
    <w:rsid w:val="00B34083"/>
    <w:rsid w:val="00B444DB"/>
    <w:rsid w:val="00B57CC6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52D47"/>
    <w:rsid w:val="00C7374A"/>
    <w:rsid w:val="00C84C7A"/>
    <w:rsid w:val="00C86106"/>
    <w:rsid w:val="00CB2659"/>
    <w:rsid w:val="00CB6EDC"/>
    <w:rsid w:val="00CE659E"/>
    <w:rsid w:val="00CE7E10"/>
    <w:rsid w:val="00D054E1"/>
    <w:rsid w:val="00D156BC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E52A2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90779"/>
    <w:rsid w:val="00EA2A5C"/>
    <w:rsid w:val="00EA6087"/>
    <w:rsid w:val="00EA74E2"/>
    <w:rsid w:val="00EB0869"/>
    <w:rsid w:val="00EC59D4"/>
    <w:rsid w:val="00EF5D90"/>
    <w:rsid w:val="00EF70EE"/>
    <w:rsid w:val="00F07DF2"/>
    <w:rsid w:val="00F2231A"/>
    <w:rsid w:val="00F23BBC"/>
    <w:rsid w:val="00F335D8"/>
    <w:rsid w:val="00F3376A"/>
    <w:rsid w:val="00F43BA6"/>
    <w:rsid w:val="00F50FFF"/>
    <w:rsid w:val="00F56CA2"/>
    <w:rsid w:val="00F66016"/>
    <w:rsid w:val="00F85850"/>
    <w:rsid w:val="00F928A2"/>
    <w:rsid w:val="00F929CB"/>
    <w:rsid w:val="00FB5D14"/>
    <w:rsid w:val="00FB6002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1AB9AD"/>
  <w15:docId w15:val="{2BCF77E1-B0CF-492D-8C48-291FFC4A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Meggait, Sarina FLNR:EX</cp:lastModifiedBy>
  <cp:revision>3</cp:revision>
  <dcterms:created xsi:type="dcterms:W3CDTF">2020-09-29T18:08:00Z</dcterms:created>
  <dcterms:modified xsi:type="dcterms:W3CDTF">2020-09-29T21:17:00Z</dcterms:modified>
</cp:coreProperties>
</file>